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1698"/>
        <w:gridCol w:w="2055"/>
        <w:gridCol w:w="1822"/>
        <w:gridCol w:w="1800"/>
        <w:gridCol w:w="1980"/>
        <w:gridCol w:w="1710"/>
        <w:gridCol w:w="1710"/>
        <w:gridCol w:w="1728"/>
      </w:tblGrid>
      <w:tr w:rsidR="002107D7" w:rsidRPr="00783371" w:rsidTr="00A40B30">
        <w:tc>
          <w:tcPr>
            <w:tcW w:w="1698" w:type="dxa"/>
          </w:tcPr>
          <w:p w:rsidR="00783371" w:rsidRDefault="00783371" w:rsidP="00783371">
            <w:pPr>
              <w:jc w:val="center"/>
              <w:rPr>
                <w:b/>
              </w:rPr>
            </w:pPr>
            <w:r w:rsidRPr="00783371">
              <w:rPr>
                <w:b/>
              </w:rPr>
              <w:t>S</w:t>
            </w:r>
          </w:p>
          <w:p w:rsidR="00783371" w:rsidRDefault="00783371" w:rsidP="00783371">
            <w:pPr>
              <w:jc w:val="center"/>
              <w:rPr>
                <w:b/>
              </w:rPr>
            </w:pPr>
            <w:r>
              <w:rPr>
                <w:b/>
              </w:rPr>
              <w:t>SELF-AWARENESS</w:t>
            </w:r>
          </w:p>
          <w:p w:rsidR="00783371" w:rsidRDefault="00783371" w:rsidP="00783371">
            <w:pPr>
              <w:jc w:val="center"/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  <w:r>
              <w:rPr>
                <w:b/>
              </w:rPr>
              <w:t xml:space="preserve">How do characters view themselves?  </w:t>
            </w: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40B30" w:rsidRDefault="00A40B30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  <w:r>
              <w:rPr>
                <w:b/>
              </w:rPr>
              <w:t>Think about…</w:t>
            </w:r>
          </w:p>
          <w:p w:rsidR="00783371" w:rsidRDefault="00783371" w:rsidP="00783371">
            <w:r>
              <w:t>How might we describe characters’ self-images?</w:t>
            </w:r>
          </w:p>
          <w:p w:rsidR="00783371" w:rsidRDefault="00783371" w:rsidP="00783371"/>
          <w:p w:rsidR="00783371" w:rsidRDefault="00783371" w:rsidP="00783371">
            <w:r>
              <w:t>How do they see themselves in relation to others/the community/the world?</w:t>
            </w:r>
          </w:p>
          <w:p w:rsidR="00783371" w:rsidRDefault="00783371" w:rsidP="00783371"/>
          <w:p w:rsidR="00783371" w:rsidRDefault="00783371" w:rsidP="00783371">
            <w:r>
              <w:t>How much insight do characters possess about themselves?</w:t>
            </w:r>
          </w:p>
          <w:p w:rsidR="00783371" w:rsidRDefault="00783371" w:rsidP="00783371"/>
          <w:p w:rsidR="00783371" w:rsidRDefault="00783371" w:rsidP="00783371">
            <w:r>
              <w:t xml:space="preserve">How honest are character with themselves? </w:t>
            </w:r>
          </w:p>
          <w:p w:rsidR="00783371" w:rsidRDefault="00783371" w:rsidP="00783371"/>
          <w:p w:rsidR="00783371" w:rsidRDefault="00783371" w:rsidP="00783371"/>
          <w:p w:rsidR="00783371" w:rsidRPr="00783371" w:rsidRDefault="00783371" w:rsidP="00783371"/>
        </w:tc>
        <w:tc>
          <w:tcPr>
            <w:tcW w:w="2055" w:type="dxa"/>
          </w:tcPr>
          <w:p w:rsidR="00783371" w:rsidRDefault="00783371" w:rsidP="00783371">
            <w:pPr>
              <w:jc w:val="center"/>
              <w:rPr>
                <w:b/>
              </w:rPr>
            </w:pPr>
            <w:r w:rsidRPr="00783371">
              <w:rPr>
                <w:b/>
              </w:rPr>
              <w:t>A</w:t>
            </w:r>
          </w:p>
          <w:p w:rsidR="00783371" w:rsidRDefault="00783371" w:rsidP="00783371">
            <w:pPr>
              <w:jc w:val="center"/>
              <w:rPr>
                <w:b/>
              </w:rPr>
            </w:pPr>
            <w:r>
              <w:rPr>
                <w:b/>
              </w:rPr>
              <w:t>ATTITUDE</w:t>
            </w:r>
          </w:p>
          <w:p w:rsidR="00783371" w:rsidRDefault="00783371" w:rsidP="00783371">
            <w:pPr>
              <w:jc w:val="center"/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  <w:r>
              <w:rPr>
                <w:b/>
              </w:rPr>
              <w:t>How do characters present themselves to the world?</w:t>
            </w: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40B30" w:rsidRDefault="00A40B30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  <w:r>
              <w:rPr>
                <w:b/>
              </w:rPr>
              <w:t>Think about…</w:t>
            </w:r>
          </w:p>
          <w:p w:rsidR="00783371" w:rsidRDefault="00783371" w:rsidP="00783371">
            <w:r>
              <w:t>What are characters willing to reveal about themselves to others?</w:t>
            </w:r>
          </w:p>
          <w:p w:rsidR="00783371" w:rsidRDefault="00783371" w:rsidP="00783371"/>
          <w:p w:rsidR="00783371" w:rsidRDefault="00783371" w:rsidP="00783371">
            <w:r>
              <w:t>What do they try to hide?</w:t>
            </w:r>
          </w:p>
          <w:p w:rsidR="00783371" w:rsidRDefault="00783371" w:rsidP="00783371"/>
          <w:p w:rsidR="00783371" w:rsidRDefault="00783371" w:rsidP="00783371">
            <w:r>
              <w:t>How do characters appear to others?</w:t>
            </w:r>
          </w:p>
          <w:p w:rsidR="00783371" w:rsidRDefault="00783371" w:rsidP="00783371"/>
          <w:p w:rsidR="00783371" w:rsidRDefault="00783371" w:rsidP="00783371">
            <w:r>
              <w:t xml:space="preserve">How well do characters’ exterior and interior selves align? </w:t>
            </w:r>
          </w:p>
          <w:p w:rsidR="00783371" w:rsidRPr="00783371" w:rsidRDefault="00783371" w:rsidP="00783371">
            <w:pPr>
              <w:jc w:val="center"/>
            </w:pPr>
          </w:p>
        </w:tc>
        <w:tc>
          <w:tcPr>
            <w:tcW w:w="1822" w:type="dxa"/>
          </w:tcPr>
          <w:p w:rsidR="00783371" w:rsidRDefault="00783371" w:rsidP="00783371">
            <w:pPr>
              <w:jc w:val="center"/>
              <w:rPr>
                <w:b/>
              </w:rPr>
            </w:pPr>
            <w:r w:rsidRPr="00783371">
              <w:rPr>
                <w:b/>
              </w:rPr>
              <w:t>M</w:t>
            </w:r>
          </w:p>
          <w:p w:rsidR="00783371" w:rsidRDefault="00783371" w:rsidP="00783371">
            <w:pPr>
              <w:jc w:val="center"/>
              <w:rPr>
                <w:b/>
              </w:rPr>
            </w:pPr>
            <w:r>
              <w:rPr>
                <w:b/>
              </w:rPr>
              <w:t>MOTIVATION</w:t>
            </w:r>
          </w:p>
          <w:p w:rsidR="00783371" w:rsidRDefault="00783371" w:rsidP="00783371">
            <w:pPr>
              <w:jc w:val="center"/>
              <w:rPr>
                <w:b/>
              </w:rPr>
            </w:pPr>
          </w:p>
          <w:p w:rsidR="00783371" w:rsidRDefault="00783371" w:rsidP="00783371">
            <w:pPr>
              <w:jc w:val="center"/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  <w:r>
              <w:rPr>
                <w:b/>
              </w:rPr>
              <w:t xml:space="preserve">What are the driving forces behind characters’ actions? </w:t>
            </w: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40B30" w:rsidRDefault="00A40B30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  <w:r>
              <w:rPr>
                <w:b/>
              </w:rPr>
              <w:t>Think about…</w:t>
            </w:r>
          </w:p>
          <w:p w:rsidR="00783371" w:rsidRDefault="00783371" w:rsidP="00783371">
            <w:r>
              <w:t>What external factors drive them?</w:t>
            </w:r>
          </w:p>
          <w:p w:rsidR="00783371" w:rsidRDefault="00783371" w:rsidP="00783371"/>
          <w:p w:rsidR="00783371" w:rsidRDefault="00783371" w:rsidP="00783371">
            <w:r>
              <w:t>What internal factors are at play?</w:t>
            </w:r>
          </w:p>
          <w:p w:rsidR="00783371" w:rsidRDefault="00783371" w:rsidP="00783371"/>
          <w:p w:rsidR="00783371" w:rsidRDefault="00783371" w:rsidP="00783371">
            <w:r>
              <w:t>Which internal factors are conscious?  Unconscious?</w:t>
            </w:r>
          </w:p>
          <w:p w:rsidR="00783371" w:rsidRDefault="00783371" w:rsidP="00783371"/>
          <w:p w:rsidR="00783371" w:rsidRPr="00783371" w:rsidRDefault="00783371" w:rsidP="00783371">
            <w:r>
              <w:t xml:space="preserve">What are the payoffs for what they do? </w:t>
            </w:r>
          </w:p>
        </w:tc>
        <w:tc>
          <w:tcPr>
            <w:tcW w:w="1800" w:type="dxa"/>
          </w:tcPr>
          <w:p w:rsidR="00783371" w:rsidRDefault="00783371" w:rsidP="00783371">
            <w:pPr>
              <w:jc w:val="center"/>
              <w:rPr>
                <w:b/>
              </w:rPr>
            </w:pPr>
            <w:r w:rsidRPr="00783371">
              <w:rPr>
                <w:b/>
              </w:rPr>
              <w:t>A</w:t>
            </w:r>
          </w:p>
          <w:p w:rsidR="00783371" w:rsidRDefault="00783371" w:rsidP="00783371">
            <w:pPr>
              <w:jc w:val="center"/>
              <w:rPr>
                <w:b/>
              </w:rPr>
            </w:pPr>
            <w:r>
              <w:rPr>
                <w:b/>
              </w:rPr>
              <w:t>ANIXIETIES</w:t>
            </w:r>
          </w:p>
          <w:p w:rsidR="00783371" w:rsidRDefault="00783371" w:rsidP="00783371">
            <w:pPr>
              <w:jc w:val="center"/>
              <w:rPr>
                <w:b/>
              </w:rPr>
            </w:pPr>
          </w:p>
          <w:p w:rsidR="00783371" w:rsidRDefault="00783371" w:rsidP="00783371">
            <w:pPr>
              <w:jc w:val="center"/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  <w:r>
              <w:rPr>
                <w:b/>
              </w:rPr>
              <w:t>What do characters worry about?</w:t>
            </w: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15BC2" w:rsidRDefault="00A15BC2" w:rsidP="00783371">
            <w:pPr>
              <w:rPr>
                <w:b/>
              </w:rPr>
            </w:pPr>
          </w:p>
          <w:p w:rsidR="00A40B30" w:rsidRDefault="00A40B30" w:rsidP="00783371">
            <w:pPr>
              <w:rPr>
                <w:b/>
              </w:rPr>
            </w:pPr>
          </w:p>
          <w:p w:rsidR="00783371" w:rsidRDefault="00783371" w:rsidP="00783371">
            <w:pPr>
              <w:rPr>
                <w:b/>
              </w:rPr>
            </w:pPr>
            <w:r>
              <w:rPr>
                <w:b/>
              </w:rPr>
              <w:t>Think about…</w:t>
            </w:r>
          </w:p>
          <w:p w:rsidR="00783371" w:rsidRDefault="00783371" w:rsidP="00783371">
            <w:r>
              <w:t>What situations and conflicts lead to or intensify these worries?</w:t>
            </w:r>
          </w:p>
          <w:p w:rsidR="00783371" w:rsidRDefault="00783371" w:rsidP="00783371"/>
          <w:p w:rsidR="00783371" w:rsidRDefault="00783371" w:rsidP="00783371">
            <w:r>
              <w:t xml:space="preserve">Is the cause of the worry internal or </w:t>
            </w:r>
            <w:r w:rsidR="00A15BC2">
              <w:t>external?</w:t>
            </w:r>
          </w:p>
          <w:p w:rsidR="00A15BC2" w:rsidRDefault="00A15BC2" w:rsidP="00783371"/>
          <w:p w:rsidR="00A15BC2" w:rsidRDefault="00A15BC2" w:rsidP="00783371">
            <w:r>
              <w:t>What alleviates the worry?</w:t>
            </w:r>
          </w:p>
          <w:p w:rsidR="00A15BC2" w:rsidRPr="00783371" w:rsidRDefault="00A15BC2" w:rsidP="00783371">
            <w:pPr>
              <w:rPr>
                <w:b/>
              </w:rPr>
            </w:pPr>
          </w:p>
        </w:tc>
        <w:tc>
          <w:tcPr>
            <w:tcW w:w="1980" w:type="dxa"/>
          </w:tcPr>
          <w:p w:rsidR="00783371" w:rsidRDefault="00783371" w:rsidP="00783371">
            <w:pPr>
              <w:jc w:val="center"/>
              <w:rPr>
                <w:b/>
              </w:rPr>
            </w:pPr>
            <w:r w:rsidRPr="00783371">
              <w:rPr>
                <w:b/>
              </w:rPr>
              <w:t>N</w:t>
            </w:r>
          </w:p>
          <w:p w:rsidR="00783371" w:rsidRDefault="00783371" w:rsidP="00783371">
            <w:pPr>
              <w:jc w:val="center"/>
              <w:rPr>
                <w:b/>
              </w:rPr>
            </w:pPr>
            <w:r>
              <w:rPr>
                <w:b/>
              </w:rPr>
              <w:t>NEEDS</w:t>
            </w:r>
          </w:p>
          <w:p w:rsidR="00A15BC2" w:rsidRDefault="00A15BC2" w:rsidP="00783371">
            <w:pPr>
              <w:jc w:val="center"/>
              <w:rPr>
                <w:b/>
              </w:rPr>
            </w:pPr>
          </w:p>
          <w:p w:rsidR="00A15BC2" w:rsidRDefault="00A15BC2" w:rsidP="00783371">
            <w:pPr>
              <w:jc w:val="center"/>
              <w:rPr>
                <w:b/>
              </w:rPr>
            </w:pPr>
          </w:p>
          <w:p w:rsidR="00A15BC2" w:rsidRDefault="00A15BC2" w:rsidP="00A15BC2">
            <w:pPr>
              <w:rPr>
                <w:b/>
              </w:rPr>
            </w:pPr>
            <w:r>
              <w:rPr>
                <w:b/>
              </w:rPr>
              <w:t xml:space="preserve">What do characters require to feel at ease with themselves and the lives they are living? </w:t>
            </w:r>
          </w:p>
          <w:p w:rsidR="00A15BC2" w:rsidRDefault="00A15BC2" w:rsidP="00A15BC2">
            <w:pPr>
              <w:rPr>
                <w:b/>
              </w:rPr>
            </w:pPr>
          </w:p>
          <w:p w:rsidR="00A15BC2" w:rsidRDefault="00A15BC2" w:rsidP="00A15BC2">
            <w:pPr>
              <w:rPr>
                <w:b/>
              </w:rPr>
            </w:pPr>
          </w:p>
          <w:p w:rsidR="00A15BC2" w:rsidRDefault="00A15BC2" w:rsidP="00A15BC2">
            <w:pPr>
              <w:rPr>
                <w:b/>
              </w:rPr>
            </w:pPr>
          </w:p>
          <w:p w:rsidR="00A15BC2" w:rsidRDefault="00A15BC2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15BC2" w:rsidRDefault="00A15BC2" w:rsidP="00A15BC2">
            <w:pPr>
              <w:rPr>
                <w:b/>
              </w:rPr>
            </w:pPr>
            <w:r>
              <w:rPr>
                <w:b/>
              </w:rPr>
              <w:t>Think about…</w:t>
            </w:r>
          </w:p>
          <w:p w:rsidR="00A15BC2" w:rsidRDefault="00A15BC2" w:rsidP="00A15BC2">
            <w:r>
              <w:t>What obstacles to meeting their needs do characters face?</w:t>
            </w:r>
          </w:p>
          <w:p w:rsidR="00A15BC2" w:rsidRDefault="00A15BC2" w:rsidP="00A15BC2"/>
          <w:p w:rsidR="00A15BC2" w:rsidRDefault="00A15BC2" w:rsidP="00A15BC2">
            <w:r>
              <w:t>How accurate are characters insights into their own needs?</w:t>
            </w:r>
          </w:p>
          <w:p w:rsidR="00A15BC2" w:rsidRDefault="00A15BC2" w:rsidP="00A15BC2"/>
          <w:p w:rsidR="00A15BC2" w:rsidRPr="00A15BC2" w:rsidRDefault="00A15BC2" w:rsidP="00A15BC2">
            <w:r>
              <w:t>How effective are they at addressing their needs?</w:t>
            </w:r>
          </w:p>
          <w:p w:rsidR="00A15BC2" w:rsidRPr="00783371" w:rsidRDefault="00A15BC2" w:rsidP="00A15BC2">
            <w:pPr>
              <w:rPr>
                <w:b/>
              </w:rPr>
            </w:pPr>
          </w:p>
        </w:tc>
        <w:tc>
          <w:tcPr>
            <w:tcW w:w="1710" w:type="dxa"/>
          </w:tcPr>
          <w:p w:rsidR="00783371" w:rsidRDefault="00783371" w:rsidP="00783371">
            <w:pPr>
              <w:jc w:val="center"/>
              <w:rPr>
                <w:b/>
              </w:rPr>
            </w:pPr>
            <w:r w:rsidRPr="00783371">
              <w:rPr>
                <w:b/>
              </w:rPr>
              <w:t>T</w:t>
            </w:r>
          </w:p>
          <w:p w:rsidR="00783371" w:rsidRDefault="00783371" w:rsidP="00783371">
            <w:pPr>
              <w:jc w:val="center"/>
              <w:rPr>
                <w:b/>
              </w:rPr>
            </w:pPr>
            <w:r>
              <w:rPr>
                <w:b/>
              </w:rPr>
              <w:t>THOUGHTS</w:t>
            </w:r>
          </w:p>
          <w:p w:rsidR="00A15BC2" w:rsidRDefault="00A15BC2" w:rsidP="00783371">
            <w:pPr>
              <w:jc w:val="center"/>
              <w:rPr>
                <w:b/>
              </w:rPr>
            </w:pPr>
          </w:p>
          <w:p w:rsidR="00A15BC2" w:rsidRDefault="00A15BC2" w:rsidP="00783371">
            <w:pPr>
              <w:jc w:val="center"/>
              <w:rPr>
                <w:b/>
              </w:rPr>
            </w:pPr>
          </w:p>
          <w:p w:rsidR="00A15BC2" w:rsidRDefault="00A40B30" w:rsidP="00A15BC2">
            <w:pPr>
              <w:rPr>
                <w:b/>
              </w:rPr>
            </w:pPr>
            <w:r>
              <w:rPr>
                <w:b/>
              </w:rPr>
              <w:t>What happens in characters’ minds?</w:t>
            </w: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</w:p>
          <w:p w:rsidR="00A40B30" w:rsidRDefault="00A40B30" w:rsidP="00A15BC2">
            <w:pPr>
              <w:rPr>
                <w:b/>
              </w:rPr>
            </w:pPr>
            <w:r>
              <w:rPr>
                <w:b/>
              </w:rPr>
              <w:t>Think about…</w:t>
            </w:r>
          </w:p>
          <w:p w:rsidR="00A40B30" w:rsidRDefault="00A40B30" w:rsidP="00A15BC2">
            <w:r>
              <w:t xml:space="preserve">What are characters’ conscious thoughts?  </w:t>
            </w:r>
          </w:p>
          <w:p w:rsidR="00A40B30" w:rsidRDefault="00A40B30" w:rsidP="00A15BC2"/>
          <w:p w:rsidR="00A40B30" w:rsidRDefault="00A40B30" w:rsidP="00A15BC2">
            <w:r>
              <w:t>What preoccupies them?</w:t>
            </w:r>
          </w:p>
          <w:p w:rsidR="00A40B30" w:rsidRDefault="00A40B30" w:rsidP="00A15BC2"/>
          <w:p w:rsidR="00A40B30" w:rsidRDefault="00A40B30" w:rsidP="00A15BC2">
            <w:r>
              <w:t xml:space="preserve">What are their opinions? </w:t>
            </w:r>
          </w:p>
          <w:p w:rsidR="00A40B30" w:rsidRDefault="00A40B30" w:rsidP="00A15BC2"/>
          <w:p w:rsidR="00A40B30" w:rsidRDefault="00A40B30" w:rsidP="00A15BC2">
            <w:r>
              <w:t>What are their observations?</w:t>
            </w:r>
          </w:p>
          <w:p w:rsidR="00A40B30" w:rsidRDefault="00A40B30" w:rsidP="00A15BC2"/>
          <w:p w:rsidR="00A40B30" w:rsidRDefault="00A40B30" w:rsidP="00A15BC2">
            <w:r>
              <w:t>What are their dreams?</w:t>
            </w:r>
          </w:p>
          <w:p w:rsidR="00A40B30" w:rsidRDefault="00A40B30" w:rsidP="00A15BC2"/>
          <w:p w:rsidR="00A40B30" w:rsidRPr="00A40B30" w:rsidRDefault="00A40B30" w:rsidP="00A15BC2"/>
        </w:tc>
        <w:tc>
          <w:tcPr>
            <w:tcW w:w="1710" w:type="dxa"/>
          </w:tcPr>
          <w:p w:rsidR="00783371" w:rsidRDefault="00783371" w:rsidP="00783371">
            <w:pPr>
              <w:jc w:val="center"/>
              <w:rPr>
                <w:b/>
              </w:rPr>
            </w:pPr>
            <w:r w:rsidRPr="00783371">
              <w:rPr>
                <w:b/>
              </w:rPr>
              <w:t>H</w:t>
            </w:r>
          </w:p>
          <w:p w:rsidR="00783371" w:rsidRDefault="00783371" w:rsidP="00783371">
            <w:pPr>
              <w:jc w:val="center"/>
              <w:rPr>
                <w:b/>
              </w:rPr>
            </w:pPr>
            <w:r>
              <w:rPr>
                <w:b/>
              </w:rPr>
              <w:t>HISTORY</w:t>
            </w:r>
          </w:p>
          <w:p w:rsidR="00A40B30" w:rsidRDefault="00A40B30" w:rsidP="00783371">
            <w:pPr>
              <w:jc w:val="center"/>
              <w:rPr>
                <w:b/>
              </w:rPr>
            </w:pPr>
          </w:p>
          <w:p w:rsidR="00A40B30" w:rsidRDefault="00A40B30" w:rsidP="00783371">
            <w:pPr>
              <w:jc w:val="center"/>
              <w:rPr>
                <w:b/>
              </w:rPr>
            </w:pPr>
          </w:p>
          <w:p w:rsidR="00A40B30" w:rsidRDefault="00A40B30" w:rsidP="002107D7">
            <w:pPr>
              <w:rPr>
                <w:b/>
              </w:rPr>
            </w:pPr>
            <w:r>
              <w:rPr>
                <w:b/>
              </w:rPr>
              <w:t>How have characters’ pasts shaped their present?</w:t>
            </w:r>
          </w:p>
          <w:p w:rsidR="00A40B30" w:rsidRDefault="00A40B30" w:rsidP="00A40B30">
            <w:pPr>
              <w:jc w:val="both"/>
              <w:rPr>
                <w:b/>
              </w:rPr>
            </w:pPr>
          </w:p>
          <w:p w:rsidR="00A40B30" w:rsidRDefault="00A40B30" w:rsidP="00A40B30">
            <w:pPr>
              <w:jc w:val="both"/>
              <w:rPr>
                <w:b/>
              </w:rPr>
            </w:pPr>
          </w:p>
          <w:p w:rsidR="00A40B30" w:rsidRDefault="00A40B30" w:rsidP="00A40B30">
            <w:pPr>
              <w:jc w:val="both"/>
              <w:rPr>
                <w:b/>
              </w:rPr>
            </w:pPr>
          </w:p>
          <w:p w:rsidR="00A40B30" w:rsidRDefault="00A40B30" w:rsidP="00A40B30">
            <w:pPr>
              <w:jc w:val="both"/>
              <w:rPr>
                <w:b/>
              </w:rPr>
            </w:pPr>
          </w:p>
          <w:p w:rsidR="00A40B30" w:rsidRDefault="00A40B30" w:rsidP="00A40B30">
            <w:pPr>
              <w:jc w:val="both"/>
              <w:rPr>
                <w:b/>
              </w:rPr>
            </w:pPr>
          </w:p>
          <w:p w:rsidR="00A40B30" w:rsidRDefault="00A40B30" w:rsidP="00A40B30">
            <w:pPr>
              <w:jc w:val="both"/>
              <w:rPr>
                <w:b/>
              </w:rPr>
            </w:pPr>
          </w:p>
          <w:p w:rsidR="00A40B30" w:rsidRDefault="00A40B30" w:rsidP="00A40B30">
            <w:pPr>
              <w:jc w:val="both"/>
              <w:rPr>
                <w:b/>
              </w:rPr>
            </w:pPr>
          </w:p>
          <w:p w:rsidR="00A40B30" w:rsidRDefault="00A40B30" w:rsidP="00A40B30">
            <w:pPr>
              <w:jc w:val="both"/>
              <w:rPr>
                <w:b/>
              </w:rPr>
            </w:pPr>
          </w:p>
          <w:p w:rsidR="00A40B30" w:rsidRDefault="00A40B30" w:rsidP="002107D7">
            <w:r>
              <w:rPr>
                <w:b/>
              </w:rPr>
              <w:t>Think about…</w:t>
            </w:r>
          </w:p>
          <w:p w:rsidR="00A40B30" w:rsidRDefault="00A40B30" w:rsidP="002107D7">
            <w:r>
              <w:t xml:space="preserve">What are the significant events in the characters’ past? </w:t>
            </w:r>
          </w:p>
          <w:p w:rsidR="00A40B30" w:rsidRDefault="00A40B30" w:rsidP="002107D7"/>
          <w:p w:rsidR="00A40B30" w:rsidRDefault="00A40B30" w:rsidP="002107D7">
            <w:r>
              <w:t>What have past relationships been like?</w:t>
            </w:r>
          </w:p>
          <w:p w:rsidR="00A40B30" w:rsidRDefault="00A40B30" w:rsidP="002107D7"/>
          <w:p w:rsidR="00A40B30" w:rsidRPr="00A40B30" w:rsidRDefault="00A40B30" w:rsidP="002107D7">
            <w:r>
              <w:t xml:space="preserve">What effects have past events had on characters’ identities? </w:t>
            </w:r>
          </w:p>
        </w:tc>
        <w:tc>
          <w:tcPr>
            <w:tcW w:w="1728" w:type="dxa"/>
          </w:tcPr>
          <w:p w:rsidR="00783371" w:rsidRDefault="00783371" w:rsidP="00783371">
            <w:pPr>
              <w:jc w:val="center"/>
              <w:rPr>
                <w:b/>
              </w:rPr>
            </w:pPr>
            <w:r w:rsidRPr="00783371">
              <w:rPr>
                <w:b/>
              </w:rPr>
              <w:t>A</w:t>
            </w:r>
          </w:p>
          <w:p w:rsidR="00783371" w:rsidRDefault="00783371" w:rsidP="00783371">
            <w:pPr>
              <w:jc w:val="center"/>
              <w:rPr>
                <w:b/>
              </w:rPr>
            </w:pPr>
            <w:r>
              <w:rPr>
                <w:b/>
              </w:rPr>
              <w:t>ACTIONS</w:t>
            </w:r>
          </w:p>
          <w:p w:rsidR="00A40B30" w:rsidRDefault="00A40B30" w:rsidP="00783371">
            <w:pPr>
              <w:jc w:val="center"/>
              <w:rPr>
                <w:b/>
              </w:rPr>
            </w:pPr>
          </w:p>
          <w:p w:rsidR="00A40B30" w:rsidRDefault="00A40B30" w:rsidP="00783371">
            <w:pPr>
              <w:jc w:val="center"/>
              <w:rPr>
                <w:b/>
              </w:rPr>
            </w:pPr>
          </w:p>
          <w:p w:rsidR="00A40B30" w:rsidRDefault="00BF6412" w:rsidP="00A40B30">
            <w:pPr>
              <w:rPr>
                <w:b/>
              </w:rPr>
            </w:pPr>
            <w:r>
              <w:rPr>
                <w:b/>
              </w:rPr>
              <w:t>What actions represent these attributes and HOW</w:t>
            </w:r>
            <w:r w:rsidR="00A40B30">
              <w:rPr>
                <w:b/>
              </w:rPr>
              <w:t xml:space="preserve"> do characters’ actions</w:t>
            </w:r>
            <w:r w:rsidR="00814FF9">
              <w:rPr>
                <w:b/>
              </w:rPr>
              <w:t xml:space="preserve"> </w:t>
            </w:r>
            <w:r w:rsidR="00A40B30">
              <w:rPr>
                <w:b/>
              </w:rPr>
              <w:t xml:space="preserve">reflect their </w:t>
            </w:r>
            <w:r>
              <w:rPr>
                <w:b/>
              </w:rPr>
              <w:t xml:space="preserve">attributes? </w:t>
            </w:r>
          </w:p>
          <w:p w:rsidR="00BF6412" w:rsidRDefault="00BF6412" w:rsidP="00A40B30">
            <w:pPr>
              <w:rPr>
                <w:b/>
              </w:rPr>
            </w:pPr>
          </w:p>
          <w:p w:rsidR="00BF6412" w:rsidRDefault="00BF6412" w:rsidP="00A40B30">
            <w:pPr>
              <w:rPr>
                <w:b/>
              </w:rPr>
            </w:pPr>
          </w:p>
          <w:p w:rsidR="00A40B30" w:rsidRDefault="00A40B30" w:rsidP="00A40B30">
            <w:pPr>
              <w:rPr>
                <w:b/>
              </w:rPr>
            </w:pPr>
          </w:p>
          <w:p w:rsidR="00A40B30" w:rsidRDefault="00A40B30" w:rsidP="00A40B30">
            <w:pPr>
              <w:rPr>
                <w:b/>
              </w:rPr>
            </w:pPr>
            <w:r>
              <w:rPr>
                <w:b/>
              </w:rPr>
              <w:t>Think about…</w:t>
            </w:r>
          </w:p>
          <w:p w:rsidR="00A40B30" w:rsidRDefault="00A40B30" w:rsidP="00A40B30">
            <w:r>
              <w:t xml:space="preserve">What cause and effect relationships can we see between the other SAMANTHA attributes and characters’ actions?  </w:t>
            </w:r>
          </w:p>
          <w:p w:rsidR="002107D7" w:rsidRDefault="002107D7" w:rsidP="00A40B30"/>
          <w:p w:rsidR="002107D7" w:rsidRDefault="002107D7" w:rsidP="00A40B30">
            <w:r>
              <w:t>What consistencies/</w:t>
            </w:r>
          </w:p>
          <w:p w:rsidR="002107D7" w:rsidRDefault="00814FF9" w:rsidP="00A40B30">
            <w:proofErr w:type="gramStart"/>
            <w:r>
              <w:t>i</w:t>
            </w:r>
            <w:r w:rsidR="002107D7">
              <w:t>nconsistencies</w:t>
            </w:r>
            <w:proofErr w:type="gramEnd"/>
            <w:r w:rsidR="002107D7">
              <w:t xml:space="preserve"> can we see?</w:t>
            </w:r>
          </w:p>
          <w:p w:rsidR="002107D7" w:rsidRDefault="002107D7" w:rsidP="00A40B30"/>
          <w:p w:rsidR="002107D7" w:rsidRPr="00A40B30" w:rsidRDefault="002107D7" w:rsidP="00A40B30">
            <w:r>
              <w:t xml:space="preserve">What larger conclusions can we draw from the relationship between characters’ attributes and actions? </w:t>
            </w:r>
          </w:p>
        </w:tc>
      </w:tr>
    </w:tbl>
    <w:p w:rsidR="00176F2E" w:rsidRDefault="00BF6412">
      <w:pPr>
        <w:rPr>
          <w:b/>
        </w:rPr>
      </w:pPr>
      <w:bookmarkStart w:id="0" w:name="_GoBack"/>
    </w:p>
    <w:bookmarkEnd w:id="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5580"/>
        <w:gridCol w:w="6565"/>
      </w:tblGrid>
      <w:tr w:rsidR="002107D7" w:rsidTr="000C2652">
        <w:tc>
          <w:tcPr>
            <w:tcW w:w="7825" w:type="dxa"/>
            <w:gridSpan w:val="2"/>
          </w:tcPr>
          <w:p w:rsidR="000C2652" w:rsidRDefault="000C2652">
            <w:pPr>
              <w:rPr>
                <w:b/>
              </w:rPr>
            </w:pPr>
          </w:p>
          <w:p w:rsidR="002107D7" w:rsidRDefault="002107D7">
            <w:pPr>
              <w:rPr>
                <w:b/>
              </w:rPr>
            </w:pPr>
            <w:r>
              <w:rPr>
                <w:b/>
              </w:rPr>
              <w:t>Character</w:t>
            </w:r>
            <w:r w:rsidR="000C2652">
              <w:rPr>
                <w:b/>
              </w:rPr>
              <w:t>____________________________________________________</w:t>
            </w:r>
          </w:p>
          <w:p w:rsidR="000C2652" w:rsidRDefault="000C2652">
            <w:pPr>
              <w:rPr>
                <w:b/>
              </w:rPr>
            </w:pPr>
          </w:p>
          <w:p w:rsidR="000C2652" w:rsidRDefault="000C2652">
            <w:pPr>
              <w:rPr>
                <w:b/>
              </w:rPr>
            </w:pPr>
            <w:r>
              <w:rPr>
                <w:b/>
              </w:rPr>
              <w:t>(The below answers will guide your analysis or explanation of HOW the action illustrates the specific character trait)</w:t>
            </w:r>
          </w:p>
        </w:tc>
        <w:tc>
          <w:tcPr>
            <w:tcW w:w="6565" w:type="dxa"/>
          </w:tcPr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ACTIONS</w:t>
            </w:r>
          </w:p>
          <w:p w:rsidR="002107D7" w:rsidRDefault="002107D7" w:rsidP="00BF6412">
            <w:pPr>
              <w:jc w:val="center"/>
              <w:rPr>
                <w:b/>
              </w:rPr>
            </w:pPr>
          </w:p>
        </w:tc>
      </w:tr>
      <w:tr w:rsidR="002107D7" w:rsidTr="000C2652">
        <w:tc>
          <w:tcPr>
            <w:tcW w:w="2245" w:type="dxa"/>
          </w:tcPr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 xml:space="preserve">S </w:t>
            </w:r>
          </w:p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Self-awareness</w:t>
            </w: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</w:tc>
        <w:tc>
          <w:tcPr>
            <w:tcW w:w="5580" w:type="dxa"/>
          </w:tcPr>
          <w:p w:rsidR="002107D7" w:rsidRDefault="002107D7">
            <w:pPr>
              <w:rPr>
                <w:b/>
              </w:rPr>
            </w:pPr>
          </w:p>
        </w:tc>
        <w:tc>
          <w:tcPr>
            <w:tcW w:w="6565" w:type="dxa"/>
          </w:tcPr>
          <w:p w:rsidR="002107D7" w:rsidRDefault="002107D7">
            <w:pPr>
              <w:rPr>
                <w:b/>
              </w:rPr>
            </w:pPr>
          </w:p>
        </w:tc>
      </w:tr>
      <w:tr w:rsidR="002107D7" w:rsidTr="000C2652">
        <w:tc>
          <w:tcPr>
            <w:tcW w:w="2245" w:type="dxa"/>
          </w:tcPr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Attitude</w:t>
            </w: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</w:tc>
        <w:tc>
          <w:tcPr>
            <w:tcW w:w="5580" w:type="dxa"/>
          </w:tcPr>
          <w:p w:rsidR="002107D7" w:rsidRDefault="002107D7">
            <w:pPr>
              <w:rPr>
                <w:b/>
              </w:rPr>
            </w:pPr>
          </w:p>
        </w:tc>
        <w:tc>
          <w:tcPr>
            <w:tcW w:w="6565" w:type="dxa"/>
          </w:tcPr>
          <w:p w:rsidR="002107D7" w:rsidRDefault="002107D7">
            <w:pPr>
              <w:rPr>
                <w:b/>
              </w:rPr>
            </w:pPr>
          </w:p>
        </w:tc>
      </w:tr>
      <w:tr w:rsidR="002107D7" w:rsidTr="000C2652">
        <w:tc>
          <w:tcPr>
            <w:tcW w:w="2245" w:type="dxa"/>
          </w:tcPr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Motivations</w:t>
            </w: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</w:tc>
        <w:tc>
          <w:tcPr>
            <w:tcW w:w="5580" w:type="dxa"/>
          </w:tcPr>
          <w:p w:rsidR="002107D7" w:rsidRDefault="002107D7">
            <w:pPr>
              <w:rPr>
                <w:b/>
              </w:rPr>
            </w:pPr>
          </w:p>
        </w:tc>
        <w:tc>
          <w:tcPr>
            <w:tcW w:w="6565" w:type="dxa"/>
          </w:tcPr>
          <w:p w:rsidR="002107D7" w:rsidRDefault="002107D7">
            <w:pPr>
              <w:rPr>
                <w:b/>
              </w:rPr>
            </w:pPr>
          </w:p>
        </w:tc>
      </w:tr>
      <w:tr w:rsidR="002107D7" w:rsidTr="000C2652">
        <w:tc>
          <w:tcPr>
            <w:tcW w:w="2245" w:type="dxa"/>
          </w:tcPr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Anxieties</w:t>
            </w: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</w:tc>
        <w:tc>
          <w:tcPr>
            <w:tcW w:w="5580" w:type="dxa"/>
          </w:tcPr>
          <w:p w:rsidR="002107D7" w:rsidRDefault="002107D7">
            <w:pPr>
              <w:rPr>
                <w:b/>
              </w:rPr>
            </w:pPr>
          </w:p>
        </w:tc>
        <w:tc>
          <w:tcPr>
            <w:tcW w:w="6565" w:type="dxa"/>
          </w:tcPr>
          <w:p w:rsidR="002107D7" w:rsidRDefault="002107D7">
            <w:pPr>
              <w:rPr>
                <w:b/>
              </w:rPr>
            </w:pPr>
          </w:p>
        </w:tc>
      </w:tr>
      <w:tr w:rsidR="002107D7" w:rsidTr="000C2652">
        <w:tc>
          <w:tcPr>
            <w:tcW w:w="2245" w:type="dxa"/>
          </w:tcPr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Needs</w:t>
            </w: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</w:tc>
        <w:tc>
          <w:tcPr>
            <w:tcW w:w="5580" w:type="dxa"/>
          </w:tcPr>
          <w:p w:rsidR="002107D7" w:rsidRDefault="002107D7">
            <w:pPr>
              <w:rPr>
                <w:b/>
              </w:rPr>
            </w:pPr>
          </w:p>
        </w:tc>
        <w:tc>
          <w:tcPr>
            <w:tcW w:w="6565" w:type="dxa"/>
          </w:tcPr>
          <w:p w:rsidR="002107D7" w:rsidRDefault="002107D7">
            <w:pPr>
              <w:rPr>
                <w:b/>
              </w:rPr>
            </w:pPr>
          </w:p>
        </w:tc>
      </w:tr>
      <w:tr w:rsidR="002107D7" w:rsidTr="000C2652">
        <w:tc>
          <w:tcPr>
            <w:tcW w:w="2245" w:type="dxa"/>
          </w:tcPr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Thoughts</w:t>
            </w: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</w:tc>
        <w:tc>
          <w:tcPr>
            <w:tcW w:w="5580" w:type="dxa"/>
          </w:tcPr>
          <w:p w:rsidR="002107D7" w:rsidRDefault="002107D7">
            <w:pPr>
              <w:rPr>
                <w:b/>
              </w:rPr>
            </w:pPr>
          </w:p>
        </w:tc>
        <w:tc>
          <w:tcPr>
            <w:tcW w:w="6565" w:type="dxa"/>
          </w:tcPr>
          <w:p w:rsidR="002107D7" w:rsidRDefault="002107D7">
            <w:pPr>
              <w:rPr>
                <w:b/>
              </w:rPr>
            </w:pPr>
          </w:p>
        </w:tc>
      </w:tr>
      <w:tr w:rsidR="002107D7" w:rsidTr="000C2652">
        <w:tc>
          <w:tcPr>
            <w:tcW w:w="2245" w:type="dxa"/>
          </w:tcPr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  <w:p w:rsidR="002107D7" w:rsidRDefault="002107D7" w:rsidP="002107D7">
            <w:pPr>
              <w:jc w:val="center"/>
              <w:rPr>
                <w:b/>
              </w:rPr>
            </w:pPr>
            <w:r>
              <w:rPr>
                <w:b/>
              </w:rPr>
              <w:t xml:space="preserve">History </w:t>
            </w: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  <w:p w:rsidR="002107D7" w:rsidRDefault="002107D7" w:rsidP="002107D7">
            <w:pPr>
              <w:jc w:val="center"/>
              <w:rPr>
                <w:b/>
              </w:rPr>
            </w:pPr>
          </w:p>
        </w:tc>
        <w:tc>
          <w:tcPr>
            <w:tcW w:w="5580" w:type="dxa"/>
          </w:tcPr>
          <w:p w:rsidR="002107D7" w:rsidRDefault="002107D7">
            <w:pPr>
              <w:rPr>
                <w:b/>
              </w:rPr>
            </w:pPr>
          </w:p>
        </w:tc>
        <w:tc>
          <w:tcPr>
            <w:tcW w:w="6565" w:type="dxa"/>
          </w:tcPr>
          <w:p w:rsidR="002107D7" w:rsidRDefault="002107D7">
            <w:pPr>
              <w:rPr>
                <w:b/>
              </w:rPr>
            </w:pPr>
          </w:p>
        </w:tc>
      </w:tr>
    </w:tbl>
    <w:p w:rsidR="002107D7" w:rsidRPr="00783371" w:rsidRDefault="002107D7">
      <w:pPr>
        <w:rPr>
          <w:b/>
        </w:rPr>
      </w:pPr>
    </w:p>
    <w:sectPr w:rsidR="002107D7" w:rsidRPr="00783371" w:rsidSect="007833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71"/>
    <w:rsid w:val="000C2652"/>
    <w:rsid w:val="002107D7"/>
    <w:rsid w:val="005C244F"/>
    <w:rsid w:val="00783371"/>
    <w:rsid w:val="007C77F4"/>
    <w:rsid w:val="00814FF9"/>
    <w:rsid w:val="00A15BC2"/>
    <w:rsid w:val="00A40B30"/>
    <w:rsid w:val="00B0608E"/>
    <w:rsid w:val="00BA263D"/>
    <w:rsid w:val="00BF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98757-5860-4838-A637-2E887C02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3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Urbana-Champaign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Rodems, Kathy</dc:creator>
  <cp:keywords/>
  <dc:description/>
  <cp:lastModifiedBy>Rodems, Kathy</cp:lastModifiedBy>
  <cp:revision>2</cp:revision>
  <dcterms:created xsi:type="dcterms:W3CDTF">2017-08-29T20:14:00Z</dcterms:created>
  <dcterms:modified xsi:type="dcterms:W3CDTF">2017-08-31T15:15:00Z</dcterms:modified>
</cp:coreProperties>
</file>